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F6D6DB" w14:textId="3AA59E5F" w:rsidR="007C24F5" w:rsidRPr="001B1E1E" w:rsidRDefault="001B1E1E" w:rsidP="001B1E1E">
      <w:pPr>
        <w:spacing w:before="120" w:after="0" w:line="257" w:lineRule="auto"/>
        <w:ind w:left="5245" w:firstLine="709"/>
        <w:jc w:val="right"/>
        <w:rPr>
          <w:rFonts w:ascii="Arial" w:hAnsi="Arial" w:cs="Arial"/>
          <w:sz w:val="20"/>
          <w:szCs w:val="20"/>
        </w:rPr>
      </w:pPr>
      <w:r w:rsidRPr="001B1E1E">
        <w:rPr>
          <w:rFonts w:ascii="Arial" w:hAnsi="Arial" w:cs="Arial"/>
          <w:sz w:val="20"/>
          <w:szCs w:val="20"/>
        </w:rPr>
        <w:t>Załącznik nr 5 do SWZ</w:t>
      </w:r>
    </w:p>
    <w:p w14:paraId="7FFE8125" w14:textId="77777777" w:rsidR="001B1E1E" w:rsidRDefault="001B1E1E" w:rsidP="00F30B40">
      <w:pPr>
        <w:pStyle w:val="Nagwek4"/>
        <w:spacing w:before="0" w:after="0"/>
        <w:ind w:left="4956" w:firstLine="708"/>
        <w:rPr>
          <w:rFonts w:ascii="Arial" w:hAnsi="Arial" w:cs="Arial"/>
          <w:color w:val="000000"/>
          <w:sz w:val="23"/>
          <w:szCs w:val="23"/>
        </w:rPr>
      </w:pPr>
    </w:p>
    <w:p w14:paraId="5EB83604" w14:textId="77777777" w:rsidR="00F30B40" w:rsidRPr="009E40FC" w:rsidRDefault="00F30B40" w:rsidP="00F30B40">
      <w:pPr>
        <w:pStyle w:val="Nagwek4"/>
        <w:spacing w:before="0" w:after="0"/>
        <w:ind w:left="4956" w:firstLine="708"/>
        <w:rPr>
          <w:rFonts w:ascii="Arial" w:hAnsi="Arial" w:cs="Arial"/>
          <w:color w:val="000000"/>
          <w:sz w:val="23"/>
          <w:szCs w:val="23"/>
        </w:rPr>
      </w:pPr>
      <w:r w:rsidRPr="009E40FC">
        <w:rPr>
          <w:rFonts w:ascii="Arial" w:hAnsi="Arial" w:cs="Arial"/>
          <w:color w:val="000000"/>
          <w:sz w:val="23"/>
          <w:szCs w:val="23"/>
        </w:rPr>
        <w:t>Zamawiający</w:t>
      </w:r>
    </w:p>
    <w:p w14:paraId="5BFD1F27" w14:textId="77777777" w:rsidR="00F30B40" w:rsidRPr="009E40FC" w:rsidRDefault="00F30B40" w:rsidP="00F30B40">
      <w:pPr>
        <w:pStyle w:val="Nagwek4"/>
        <w:spacing w:before="0" w:after="0"/>
        <w:ind w:left="4956" w:firstLine="708"/>
        <w:rPr>
          <w:rFonts w:ascii="Arial" w:hAnsi="Arial" w:cs="Arial"/>
          <w:color w:val="000000"/>
          <w:sz w:val="23"/>
          <w:szCs w:val="23"/>
        </w:rPr>
      </w:pPr>
      <w:r w:rsidRPr="009E40FC">
        <w:rPr>
          <w:rFonts w:ascii="Arial" w:hAnsi="Arial" w:cs="Arial"/>
          <w:color w:val="000000"/>
          <w:sz w:val="23"/>
          <w:szCs w:val="23"/>
        </w:rPr>
        <w:t>Miasto Zamość</w:t>
      </w:r>
    </w:p>
    <w:p w14:paraId="18A103FF" w14:textId="77777777" w:rsidR="00F30B40" w:rsidRPr="009E40FC" w:rsidRDefault="00F30B40" w:rsidP="00F30B40">
      <w:pPr>
        <w:spacing w:after="0"/>
        <w:ind w:left="4955" w:firstLine="709"/>
        <w:rPr>
          <w:rFonts w:ascii="Arial" w:hAnsi="Arial" w:cs="Arial"/>
          <w:b/>
          <w:color w:val="000000"/>
          <w:sz w:val="23"/>
          <w:szCs w:val="23"/>
        </w:rPr>
      </w:pPr>
      <w:r w:rsidRPr="009E40FC">
        <w:rPr>
          <w:rFonts w:ascii="Arial" w:hAnsi="Arial" w:cs="Arial"/>
          <w:b/>
          <w:color w:val="000000"/>
          <w:sz w:val="23"/>
          <w:szCs w:val="23"/>
        </w:rPr>
        <w:t>Rynek Wielki 13</w:t>
      </w:r>
    </w:p>
    <w:p w14:paraId="74230588" w14:textId="77777777" w:rsidR="00F30B40" w:rsidRPr="009E40FC" w:rsidRDefault="00F30B40" w:rsidP="00F30B40">
      <w:pPr>
        <w:ind w:left="4956" w:firstLine="708"/>
        <w:rPr>
          <w:rFonts w:ascii="Arial" w:hAnsi="Arial" w:cs="Arial"/>
          <w:b/>
          <w:color w:val="000000"/>
          <w:sz w:val="23"/>
          <w:szCs w:val="23"/>
        </w:rPr>
      </w:pPr>
      <w:r w:rsidRPr="001B1E1E">
        <w:rPr>
          <w:rFonts w:ascii="Arial" w:hAnsi="Arial" w:cs="Arial"/>
          <w:b/>
          <w:sz w:val="23"/>
          <w:szCs w:val="23"/>
        </w:rPr>
        <w:t>22</w:t>
      </w:r>
      <w:r w:rsidRPr="009E40FC">
        <w:rPr>
          <w:rFonts w:ascii="Arial" w:hAnsi="Arial" w:cs="Arial"/>
          <w:b/>
          <w:color w:val="000000"/>
          <w:sz w:val="23"/>
          <w:szCs w:val="23"/>
        </w:rPr>
        <w:t>-400 Zamość</w:t>
      </w:r>
    </w:p>
    <w:p w14:paraId="7E981F93" w14:textId="77777777" w:rsidR="00F30B40" w:rsidRPr="00D33140" w:rsidRDefault="00F30B40" w:rsidP="00F30B40">
      <w:pPr>
        <w:spacing w:after="120" w:line="240" w:lineRule="auto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>Podmiot udostępniający zasoby</w:t>
      </w:r>
    </w:p>
    <w:p w14:paraId="2D003D45" w14:textId="6D3431E9" w:rsidR="00F30B40" w:rsidRDefault="009C62A8" w:rsidP="00F30B40">
      <w:pPr>
        <w:spacing w:after="120" w:line="240" w:lineRule="auto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>_ _ _ _ _ _ _ _ _ _ _ _ _ _ _ _ _ _ _ _ _ _ _ _</w:t>
      </w:r>
    </w:p>
    <w:p w14:paraId="7D3B4512" w14:textId="1DA96628" w:rsidR="00F30B40" w:rsidRPr="00B1291B" w:rsidRDefault="009C62A8" w:rsidP="00F30B40">
      <w:pPr>
        <w:spacing w:after="120" w:line="240" w:lineRule="auto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>_ _ _ _ _ _ _ _ _ _ _ _ _ _ _ _ _ _ _ _ _ _ _ _</w:t>
      </w:r>
    </w:p>
    <w:p w14:paraId="65D5CEE7" w14:textId="6BF7526B" w:rsidR="00F30B40" w:rsidRDefault="00F30B40" w:rsidP="00F30B40">
      <w:pPr>
        <w:spacing w:after="0" w:line="240" w:lineRule="auto"/>
        <w:rPr>
          <w:rFonts w:ascii="Arial" w:hAnsi="Arial" w:cs="Arial"/>
          <w:i/>
          <w:sz w:val="20"/>
        </w:rPr>
      </w:pPr>
      <w:r w:rsidRPr="00B1291B">
        <w:rPr>
          <w:rFonts w:ascii="Arial" w:hAnsi="Arial" w:cs="Arial"/>
          <w:i/>
          <w:sz w:val="20"/>
        </w:rPr>
        <w:t>(nazwa/firma i adres</w:t>
      </w:r>
      <w:r w:rsidR="002612CA">
        <w:rPr>
          <w:rFonts w:ascii="Arial" w:hAnsi="Arial" w:cs="Arial"/>
          <w:i/>
          <w:sz w:val="20"/>
        </w:rPr>
        <w:t xml:space="preserve"> podmiotu udostępniającego zasoby</w:t>
      </w:r>
      <w:r w:rsidRPr="00B1291B">
        <w:rPr>
          <w:rFonts w:ascii="Arial" w:hAnsi="Arial" w:cs="Arial"/>
          <w:i/>
          <w:sz w:val="20"/>
        </w:rPr>
        <w:t xml:space="preserve">; </w:t>
      </w:r>
    </w:p>
    <w:p w14:paraId="566F6E6D" w14:textId="20B4DB67" w:rsidR="00F30B40" w:rsidRPr="00216601" w:rsidRDefault="00F30B40" w:rsidP="00F30B40">
      <w:pPr>
        <w:spacing w:after="0" w:line="240" w:lineRule="auto"/>
        <w:rPr>
          <w:rFonts w:ascii="Arial" w:hAnsi="Arial" w:cs="Arial"/>
          <w:i/>
          <w:sz w:val="20"/>
        </w:rPr>
      </w:pPr>
      <w:r w:rsidRPr="00B1291B">
        <w:rPr>
          <w:rFonts w:ascii="Arial" w:hAnsi="Arial" w:cs="Arial"/>
          <w:i/>
          <w:sz w:val="20"/>
        </w:rPr>
        <w:t>w z</w:t>
      </w:r>
      <w:r>
        <w:rPr>
          <w:rFonts w:ascii="Arial" w:hAnsi="Arial" w:cs="Arial"/>
          <w:i/>
          <w:sz w:val="20"/>
        </w:rPr>
        <w:t xml:space="preserve">ależności od podmiotu: </w:t>
      </w:r>
      <w:r w:rsidRPr="00B1291B">
        <w:rPr>
          <w:rFonts w:ascii="Arial" w:hAnsi="Arial" w:cs="Arial"/>
          <w:i/>
          <w:sz w:val="20"/>
        </w:rPr>
        <w:t>KRS/CEIDG</w:t>
      </w:r>
      <w:r w:rsidR="001B1E1E">
        <w:rPr>
          <w:rFonts w:ascii="Arial" w:hAnsi="Arial" w:cs="Arial"/>
          <w:i/>
          <w:sz w:val="20"/>
        </w:rPr>
        <w:t>, NIP</w:t>
      </w:r>
      <w:r w:rsidR="001B1E1E" w:rsidRPr="00B1291B">
        <w:rPr>
          <w:rFonts w:ascii="Arial" w:hAnsi="Arial" w:cs="Arial"/>
          <w:i/>
          <w:sz w:val="20"/>
        </w:rPr>
        <w:t>,</w:t>
      </w:r>
      <w:r w:rsidR="001B1E1E">
        <w:rPr>
          <w:rFonts w:ascii="Arial" w:hAnsi="Arial" w:cs="Arial"/>
          <w:i/>
          <w:sz w:val="20"/>
        </w:rPr>
        <w:t xml:space="preserve"> REGON</w:t>
      </w:r>
      <w:r w:rsidRPr="00B1291B">
        <w:rPr>
          <w:rFonts w:ascii="Arial" w:hAnsi="Arial" w:cs="Arial"/>
          <w:i/>
          <w:sz w:val="20"/>
        </w:rPr>
        <w:t>)</w:t>
      </w:r>
    </w:p>
    <w:p w14:paraId="0BEC24C4" w14:textId="77777777" w:rsidR="00F30B40" w:rsidRPr="00EE70A0" w:rsidRDefault="00F30B40" w:rsidP="00F30B40">
      <w:pPr>
        <w:spacing w:after="0"/>
        <w:rPr>
          <w:rFonts w:ascii="Arial" w:hAnsi="Arial" w:cs="Arial"/>
          <w:b/>
          <w:color w:val="000000"/>
          <w:szCs w:val="26"/>
        </w:rPr>
      </w:pPr>
    </w:p>
    <w:p w14:paraId="7D4B2C85" w14:textId="77777777" w:rsidR="00F30B40" w:rsidRPr="00EE70A0" w:rsidRDefault="00F30B40" w:rsidP="00F30B40">
      <w:pPr>
        <w:spacing w:after="120"/>
        <w:rPr>
          <w:rFonts w:ascii="Arial" w:hAnsi="Arial" w:cs="Arial"/>
          <w:b/>
          <w:color w:val="000000"/>
          <w:szCs w:val="26"/>
          <w:u w:val="single"/>
        </w:rPr>
      </w:pPr>
      <w:r w:rsidRPr="00EE70A0">
        <w:rPr>
          <w:rFonts w:ascii="Arial" w:hAnsi="Arial" w:cs="Arial"/>
          <w:b/>
          <w:color w:val="000000"/>
          <w:szCs w:val="26"/>
          <w:u w:val="single"/>
        </w:rPr>
        <w:t>reprezentowany przez:</w:t>
      </w:r>
    </w:p>
    <w:p w14:paraId="06C0D451" w14:textId="4509EAEC" w:rsidR="009C62A8" w:rsidRDefault="009C62A8" w:rsidP="009C62A8">
      <w:pPr>
        <w:spacing w:after="120" w:line="240" w:lineRule="auto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>_ _ _ _ _ _ _ _ _ _ _ _ _ _ _ _ _ _ _ _ _ _ _ _ _ _ _ _ _ _</w:t>
      </w:r>
    </w:p>
    <w:p w14:paraId="0CAAA4F7" w14:textId="2E9DDB5A" w:rsidR="00F30B40" w:rsidRPr="00144F78" w:rsidRDefault="009C62A8" w:rsidP="009C62A8">
      <w:pPr>
        <w:spacing w:after="0"/>
        <w:rPr>
          <w:rFonts w:ascii="Arial" w:hAnsi="Arial" w:cs="Arial"/>
          <w:i/>
          <w:sz w:val="20"/>
        </w:rPr>
      </w:pPr>
      <w:r w:rsidRPr="00144F78">
        <w:rPr>
          <w:rFonts w:ascii="Arial" w:hAnsi="Arial" w:cs="Arial"/>
          <w:i/>
          <w:sz w:val="20"/>
        </w:rPr>
        <w:t xml:space="preserve"> </w:t>
      </w:r>
      <w:r w:rsidR="00F30B40" w:rsidRPr="00144F78">
        <w:rPr>
          <w:rFonts w:ascii="Arial" w:hAnsi="Arial" w:cs="Arial"/>
          <w:i/>
          <w:sz w:val="20"/>
        </w:rPr>
        <w:t>(imię i nazwisko osoby/osób upoważnionej/ych do reprezentacji;</w:t>
      </w:r>
    </w:p>
    <w:p w14:paraId="09875CD1" w14:textId="77777777" w:rsidR="00F30B40" w:rsidRDefault="00F30B40" w:rsidP="00F30B40">
      <w:pPr>
        <w:spacing w:after="0"/>
        <w:rPr>
          <w:rFonts w:ascii="Arial" w:hAnsi="Arial" w:cs="Arial"/>
          <w:bCs/>
          <w:i/>
          <w:sz w:val="20"/>
        </w:rPr>
      </w:pPr>
      <w:r w:rsidRPr="00144F78">
        <w:rPr>
          <w:rFonts w:ascii="Arial" w:hAnsi="Arial" w:cs="Arial"/>
          <w:i/>
          <w:sz w:val="20"/>
        </w:rPr>
        <w:t xml:space="preserve">podstawa do reprezentacji, tj. </w:t>
      </w:r>
      <w:r w:rsidRPr="00144F78">
        <w:rPr>
          <w:rFonts w:ascii="Arial" w:hAnsi="Arial" w:cs="Arial"/>
          <w:bCs/>
          <w:i/>
          <w:sz w:val="20"/>
        </w:rPr>
        <w:t xml:space="preserve">prezes, wiceprezes, prokurent, </w:t>
      </w:r>
    </w:p>
    <w:p w14:paraId="29008389" w14:textId="77777777" w:rsidR="00F30B40" w:rsidRDefault="00F30B40" w:rsidP="00F30B40">
      <w:pPr>
        <w:spacing w:after="0" w:line="288" w:lineRule="auto"/>
        <w:rPr>
          <w:rFonts w:ascii="Arial" w:hAnsi="Arial" w:cs="Arial"/>
          <w:bCs/>
          <w:i/>
          <w:sz w:val="20"/>
        </w:rPr>
      </w:pPr>
      <w:r w:rsidRPr="00144F78">
        <w:rPr>
          <w:rFonts w:ascii="Arial" w:hAnsi="Arial" w:cs="Arial"/>
          <w:bCs/>
          <w:i/>
          <w:sz w:val="20"/>
        </w:rPr>
        <w:t>pełnomocnik, wspólnik spółki cywilnej itp.)</w:t>
      </w:r>
    </w:p>
    <w:p w14:paraId="4C3ED3CE" w14:textId="77777777" w:rsidR="00F30B40" w:rsidRDefault="00F30B40" w:rsidP="00F30B40">
      <w:pPr>
        <w:spacing w:after="0" w:line="288" w:lineRule="auto"/>
        <w:rPr>
          <w:rFonts w:ascii="Arial" w:hAnsi="Arial" w:cs="Arial"/>
          <w:i/>
          <w:sz w:val="20"/>
        </w:rPr>
      </w:pPr>
    </w:p>
    <w:p w14:paraId="15F92380" w14:textId="77777777" w:rsidR="00FC2EA3" w:rsidRDefault="00FC2EA3" w:rsidP="00F30B40">
      <w:pPr>
        <w:spacing w:after="0" w:line="288" w:lineRule="auto"/>
        <w:rPr>
          <w:rFonts w:ascii="Arial" w:hAnsi="Arial" w:cs="Arial"/>
          <w:i/>
          <w:sz w:val="20"/>
        </w:rPr>
      </w:pPr>
    </w:p>
    <w:p w14:paraId="54D02215" w14:textId="77777777" w:rsidR="00FC2EA3" w:rsidRPr="00F30B40" w:rsidRDefault="00FC2EA3" w:rsidP="00FC2EA3">
      <w:pPr>
        <w:spacing w:after="120" w:line="240" w:lineRule="auto"/>
        <w:jc w:val="center"/>
        <w:rPr>
          <w:rFonts w:ascii="Arial" w:hAnsi="Arial" w:cs="Arial"/>
          <w:b/>
          <w:sz w:val="23"/>
          <w:szCs w:val="23"/>
          <w:u w:val="single"/>
        </w:rPr>
      </w:pPr>
      <w:r w:rsidRPr="00646D1D">
        <w:rPr>
          <w:rFonts w:ascii="Arial" w:hAnsi="Arial" w:cs="Arial"/>
          <w:b/>
          <w:sz w:val="23"/>
          <w:szCs w:val="23"/>
          <w:u w:val="single"/>
        </w:rPr>
        <w:t>Oświadczenie podmiotu udostępniającego zasoby</w:t>
      </w:r>
    </w:p>
    <w:p w14:paraId="4FB862AF" w14:textId="77777777" w:rsidR="00FC2EA3" w:rsidRPr="00646D1D" w:rsidRDefault="00FC2EA3" w:rsidP="00FC2EA3">
      <w:pPr>
        <w:spacing w:after="0" w:line="240" w:lineRule="auto"/>
        <w:jc w:val="center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>składane na podstawie art. 125 ust. 5 ustawy Prawo zamówień publicznych</w:t>
      </w:r>
    </w:p>
    <w:p w14:paraId="6FAEB25B" w14:textId="77777777" w:rsidR="00FC2EA3" w:rsidRDefault="00FC2EA3" w:rsidP="00FC2EA3">
      <w:pPr>
        <w:spacing w:after="0" w:line="240" w:lineRule="auto"/>
        <w:jc w:val="center"/>
        <w:rPr>
          <w:rFonts w:ascii="Arial" w:hAnsi="Arial" w:cs="Arial"/>
          <w:b/>
          <w:sz w:val="23"/>
          <w:szCs w:val="23"/>
        </w:rPr>
      </w:pPr>
      <w:r w:rsidRPr="00695362">
        <w:rPr>
          <w:rFonts w:ascii="Arial" w:hAnsi="Arial" w:cs="Arial"/>
          <w:b/>
          <w:sz w:val="23"/>
          <w:szCs w:val="23"/>
        </w:rPr>
        <w:t>dotyczące  przesłanek</w:t>
      </w:r>
      <w:r>
        <w:rPr>
          <w:rFonts w:ascii="Arial" w:hAnsi="Arial" w:cs="Arial"/>
          <w:b/>
          <w:sz w:val="23"/>
          <w:szCs w:val="23"/>
        </w:rPr>
        <w:t xml:space="preserve"> wykluczenia z postępowania</w:t>
      </w:r>
    </w:p>
    <w:p w14:paraId="1BFD44A6" w14:textId="77777777" w:rsidR="00FC2EA3" w:rsidRPr="00EB70C5" w:rsidRDefault="00FC2EA3" w:rsidP="00FC2EA3">
      <w:pPr>
        <w:spacing w:after="0" w:line="240" w:lineRule="auto"/>
        <w:jc w:val="center"/>
        <w:rPr>
          <w:rFonts w:ascii="Arial" w:hAnsi="Arial" w:cs="Arial"/>
          <w:b/>
          <w:sz w:val="23"/>
          <w:szCs w:val="23"/>
        </w:rPr>
      </w:pPr>
      <w:r w:rsidRPr="00EB70C5">
        <w:rPr>
          <w:rFonts w:ascii="Arial" w:hAnsi="Arial" w:cs="Arial"/>
          <w:b/>
          <w:sz w:val="23"/>
          <w:szCs w:val="23"/>
        </w:rPr>
        <w:t>z art. 5k rozporządzenia Rady (UE) nr 833/2014 z dnia 31 lipca 2014 r. dotyczącego środków ograniczających w związku z działaniami Rosji destabilizującymi sytuację na Ukrainie</w:t>
      </w:r>
    </w:p>
    <w:p w14:paraId="5E3F43E2" w14:textId="77777777" w:rsidR="00FC2EA3" w:rsidRDefault="00FC2EA3" w:rsidP="00FC2EA3">
      <w:pPr>
        <w:spacing w:after="0" w:line="240" w:lineRule="auto"/>
        <w:jc w:val="center"/>
        <w:rPr>
          <w:rFonts w:ascii="Arial" w:hAnsi="Arial" w:cs="Arial"/>
          <w:b/>
          <w:sz w:val="23"/>
          <w:szCs w:val="23"/>
        </w:rPr>
      </w:pPr>
      <w:r w:rsidRPr="00EB70C5">
        <w:rPr>
          <w:rFonts w:ascii="Arial" w:hAnsi="Arial" w:cs="Arial"/>
          <w:b/>
          <w:sz w:val="23"/>
          <w:szCs w:val="23"/>
        </w:rPr>
        <w:t>oraz z art. 7 ust.1 ustawy z dnia 13 kwietnia   2022 r. o szczególnych rozwiązaniach w zakresie przeciwdziałania wspieraniu agresji na Ukrainę oraz służących ochronie bezpieczeństwa narodowego</w:t>
      </w:r>
    </w:p>
    <w:p w14:paraId="3C1C1C0E" w14:textId="77777777" w:rsidR="00FC2EA3" w:rsidRPr="00A97EEE" w:rsidRDefault="00FC2EA3" w:rsidP="00FC2EA3">
      <w:pPr>
        <w:spacing w:after="0" w:line="240" w:lineRule="auto"/>
        <w:jc w:val="center"/>
        <w:rPr>
          <w:rFonts w:ascii="Arial" w:hAnsi="Arial" w:cs="Arial"/>
          <w:b/>
          <w:sz w:val="23"/>
          <w:szCs w:val="23"/>
        </w:rPr>
      </w:pPr>
      <w:bookmarkStart w:id="0" w:name="_GoBack"/>
    </w:p>
    <w:p w14:paraId="1D6D0E98" w14:textId="7B6868C9" w:rsidR="00FC2EA3" w:rsidRPr="00C86D66" w:rsidRDefault="00FC2EA3" w:rsidP="00FC2EA3">
      <w:pPr>
        <w:pStyle w:val="Tekstpodstawowywcity2"/>
        <w:spacing w:line="276" w:lineRule="auto"/>
        <w:ind w:left="0"/>
        <w:jc w:val="both"/>
        <w:rPr>
          <w:b/>
          <w:sz w:val="23"/>
          <w:szCs w:val="23"/>
        </w:rPr>
      </w:pPr>
      <w:r w:rsidRPr="00A97EEE">
        <w:rPr>
          <w:sz w:val="23"/>
          <w:szCs w:val="23"/>
        </w:rPr>
        <w:t>Na potrzeby postępowania o udzielenie zamówienia publicznego pod nazwą</w:t>
      </w:r>
      <w:r w:rsidRPr="00A97EEE">
        <w:rPr>
          <w:b/>
          <w:sz w:val="23"/>
          <w:szCs w:val="23"/>
        </w:rPr>
        <w:t xml:space="preserve"> </w:t>
      </w:r>
      <w:r w:rsidRPr="00A97EEE">
        <w:rPr>
          <w:b/>
          <w:bCs/>
          <w:sz w:val="23"/>
          <w:szCs w:val="23"/>
        </w:rPr>
        <w:t>Rozbudowa drogi powiatowej nr 3351L (ul. Peowiaków) w km od 0+000,00 do km 0+881,44 i drogi powiatowej nr 3332L (ul. Przemysłowej) od km 0+012,00 do km 0+078,39 w Zamościu</w:t>
      </w:r>
      <w:r w:rsidRPr="00A97EEE">
        <w:rPr>
          <w:b/>
          <w:sz w:val="23"/>
          <w:szCs w:val="23"/>
        </w:rPr>
        <w:t xml:space="preserve"> </w:t>
      </w:r>
      <w:r w:rsidRPr="00A97EEE">
        <w:rPr>
          <w:sz w:val="23"/>
          <w:szCs w:val="23"/>
        </w:rPr>
        <w:t xml:space="preserve">– znak sprawy: </w:t>
      </w:r>
      <w:r w:rsidRPr="00A97EEE">
        <w:rPr>
          <w:b/>
          <w:sz w:val="23"/>
          <w:szCs w:val="23"/>
        </w:rPr>
        <w:t>RIM.272.9.2026.MS</w:t>
      </w:r>
      <w:r w:rsidRPr="00A97EEE">
        <w:rPr>
          <w:sz w:val="23"/>
          <w:szCs w:val="23"/>
        </w:rPr>
        <w:t>, prowadzonego przez Zamawiającego – Miasto Zamość z siedzibą Rynek Wielki 13, 22-400 Zamość, oświadczam, co następuje</w:t>
      </w:r>
      <w:bookmarkEnd w:id="0"/>
      <w:r w:rsidRPr="00C86D66">
        <w:rPr>
          <w:sz w:val="23"/>
          <w:szCs w:val="23"/>
        </w:rPr>
        <w:t>:</w:t>
      </w:r>
    </w:p>
    <w:p w14:paraId="7BD597F6" w14:textId="77777777" w:rsidR="00FC2EA3" w:rsidRDefault="00FC2EA3" w:rsidP="00FC2EA3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PODMIOTU UDOSTĘPNIAJĄCEGO ZASOBY</w:t>
      </w:r>
    </w:p>
    <w:p w14:paraId="4C33A1CA" w14:textId="77777777" w:rsidR="00FC2EA3" w:rsidRPr="0084509A" w:rsidRDefault="00FC2EA3" w:rsidP="00FC2EA3">
      <w:pPr>
        <w:pStyle w:val="Akapitzlist"/>
        <w:numPr>
          <w:ilvl w:val="0"/>
          <w:numId w:val="2"/>
        </w:numPr>
        <w:spacing w:before="240" w:after="0" w:line="276" w:lineRule="auto"/>
        <w:ind w:left="357" w:hanging="357"/>
        <w:contextualSpacing w:val="0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</w:t>
      </w:r>
      <w:r w:rsidRPr="00DD59F0">
        <w:rPr>
          <w:rFonts w:ascii="Arial" w:hAnsi="Arial" w:cs="Arial"/>
          <w:sz w:val="21"/>
          <w:szCs w:val="21"/>
        </w:rPr>
        <w:t xml:space="preserve">zachodzą w stosunku do mnie przesłanki </w:t>
      </w:r>
      <w:r w:rsidRPr="0084509A">
        <w:rPr>
          <w:rFonts w:ascii="Arial" w:hAnsi="Arial" w:cs="Arial"/>
          <w:sz w:val="21"/>
          <w:szCs w:val="21"/>
        </w:rPr>
        <w:t>wykluczeni</w:t>
      </w:r>
      <w:r>
        <w:rPr>
          <w:rFonts w:ascii="Arial" w:hAnsi="Arial" w:cs="Arial"/>
          <w:sz w:val="21"/>
          <w:szCs w:val="21"/>
        </w:rPr>
        <w:t>a z postępowania na </w:t>
      </w:r>
      <w:r w:rsidRPr="0084509A">
        <w:rPr>
          <w:rFonts w:ascii="Arial" w:hAnsi="Arial" w:cs="Arial"/>
          <w:sz w:val="21"/>
          <w:szCs w:val="21"/>
        </w:rPr>
        <w:t>podstawie art. 5k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</w:t>
      </w:r>
      <w:r>
        <w:rPr>
          <w:rFonts w:ascii="Arial" w:hAnsi="Arial" w:cs="Arial"/>
          <w:sz w:val="21"/>
          <w:szCs w:val="21"/>
        </w:rPr>
        <w:t>ków ograniczających w związku z </w:t>
      </w:r>
      <w:r w:rsidRPr="0084509A">
        <w:rPr>
          <w:rFonts w:ascii="Arial" w:hAnsi="Arial" w:cs="Arial"/>
          <w:sz w:val="21"/>
          <w:szCs w:val="21"/>
        </w:rPr>
        <w:t xml:space="preserve">działaniami Rosji destabilizującymi sytuację na Ukrainie (Dz. Urz. UE nr L 111 z 8.4.2022, str. 1), </w:t>
      </w:r>
      <w:r w:rsidRPr="00160E5F">
        <w:rPr>
          <w:rFonts w:ascii="Arial" w:hAnsi="Arial" w:cs="Arial"/>
          <w:sz w:val="21"/>
          <w:szCs w:val="21"/>
        </w:rPr>
        <w:t>zmienionym rozporządzeniem Rady (UE) 2025/2033 z dnia 23 października 2025 r.</w:t>
      </w:r>
      <w:r>
        <w:rPr>
          <w:rFonts w:ascii="Arial" w:hAnsi="Arial" w:cs="Arial"/>
          <w:sz w:val="21"/>
          <w:szCs w:val="21"/>
        </w:rPr>
        <w:t xml:space="preserve">                   </w:t>
      </w:r>
      <w:r w:rsidRPr="00160E5F">
        <w:rPr>
          <w:rFonts w:ascii="Arial" w:hAnsi="Arial" w:cs="Arial"/>
          <w:sz w:val="21"/>
          <w:szCs w:val="21"/>
        </w:rPr>
        <w:t xml:space="preserve"> </w:t>
      </w:r>
      <w:r w:rsidRPr="00160E5F">
        <w:rPr>
          <w:rFonts w:ascii="Arial" w:hAnsi="Arial" w:cs="Arial"/>
          <w:sz w:val="21"/>
          <w:szCs w:val="21"/>
        </w:rPr>
        <w:lastRenderedPageBreak/>
        <w:t xml:space="preserve">w sprawie zmiany rozporządzenia (UE) nr 833/2014 dotyczącego środków ograniczających </w:t>
      </w:r>
      <w:r>
        <w:rPr>
          <w:rFonts w:ascii="Arial" w:hAnsi="Arial" w:cs="Arial"/>
          <w:sz w:val="21"/>
          <w:szCs w:val="21"/>
        </w:rPr>
        <w:t xml:space="preserve">                     </w:t>
      </w:r>
      <w:r w:rsidRPr="00160E5F">
        <w:rPr>
          <w:rFonts w:ascii="Arial" w:hAnsi="Arial" w:cs="Arial"/>
          <w:sz w:val="21"/>
          <w:szCs w:val="21"/>
        </w:rPr>
        <w:t>w związku z działaniami Rosji destabilizującymi sytuację na Ukrainie</w:t>
      </w:r>
      <w:r w:rsidRPr="005A1346">
        <w:rPr>
          <w:rFonts w:ascii="Arial" w:hAnsi="Arial" w:cs="Arial"/>
          <w:sz w:val="21"/>
          <w:szCs w:val="21"/>
        </w:rPr>
        <w:t>.</w:t>
      </w:r>
      <w:r w:rsidRPr="005A1346"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3D2B219" w14:textId="77777777" w:rsidR="00FC2EA3" w:rsidRPr="007F3CFE" w:rsidRDefault="00FC2EA3" w:rsidP="00FC2EA3">
      <w:pPr>
        <w:pStyle w:val="NormalnyWeb"/>
        <w:numPr>
          <w:ilvl w:val="0"/>
          <w:numId w:val="2"/>
        </w:numPr>
        <w:spacing w:after="0" w:line="276" w:lineRule="auto"/>
        <w:ind w:left="357" w:hanging="357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>Oświadczam, że nie zachodzą w stosunku do mnie przesłank</w:t>
      </w:r>
      <w:r>
        <w:rPr>
          <w:rFonts w:ascii="Arial" w:hAnsi="Arial" w:cs="Arial"/>
          <w:sz w:val="21"/>
          <w:szCs w:val="21"/>
        </w:rPr>
        <w:t>i wykluczenia z postępowania na </w:t>
      </w:r>
      <w:r w:rsidRPr="00DD59F0">
        <w:rPr>
          <w:rFonts w:ascii="Arial" w:hAnsi="Arial" w:cs="Arial"/>
          <w:sz w:val="21"/>
          <w:szCs w:val="21"/>
        </w:rPr>
        <w:t xml:space="preserve">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 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>Dz. U z 2025 r. poz. 514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7507629D" w14:textId="77777777" w:rsidR="00FC2EA3" w:rsidRDefault="00FC2EA3" w:rsidP="00FC2EA3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75F12DA" w14:textId="77777777" w:rsidR="00FC2EA3" w:rsidRDefault="00FC2EA3" w:rsidP="00FC2EA3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</w:t>
      </w:r>
    </w:p>
    <w:p w14:paraId="55630BBD" w14:textId="77777777" w:rsidR="00FC2EA3" w:rsidRDefault="00FC2EA3" w:rsidP="00FC2EA3">
      <w:pPr>
        <w:spacing w:after="0" w:line="240" w:lineRule="auto"/>
        <w:jc w:val="both"/>
        <w:rPr>
          <w:rFonts w:ascii="Arial" w:hAnsi="Arial" w:cs="Arial"/>
          <w:b/>
        </w:rPr>
      </w:pPr>
    </w:p>
    <w:p w14:paraId="53C623A1" w14:textId="77777777" w:rsidR="00FC2EA3" w:rsidRDefault="00FC2EA3" w:rsidP="00FC2EA3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351CCC0" w14:textId="77777777" w:rsidR="00FC2EA3" w:rsidRDefault="00FC2EA3" w:rsidP="00FC2EA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428C5DB" w14:textId="77777777" w:rsidR="00FC2EA3" w:rsidRPr="00E44F37" w:rsidRDefault="00FC2EA3" w:rsidP="00FC2EA3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</w:p>
    <w:p w14:paraId="4B3B2FCF" w14:textId="77777777" w:rsidR="00FC2EA3" w:rsidRPr="00AA336E" w:rsidRDefault="00FC2EA3" w:rsidP="00FC2EA3">
      <w:pPr>
        <w:spacing w:before="240" w:after="12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38A5FC74" w14:textId="77777777" w:rsidR="00FC2EA3" w:rsidRPr="00C02DCE" w:rsidRDefault="00FC2EA3" w:rsidP="00FC2EA3">
      <w:pPr>
        <w:pStyle w:val="Akapitzlist"/>
        <w:numPr>
          <w:ilvl w:val="0"/>
          <w:numId w:val="5"/>
        </w:numPr>
        <w:spacing w:after="0" w:line="276" w:lineRule="auto"/>
        <w:ind w:left="357" w:hanging="35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 _ _ _ _ _ _ _ _ _ _ _ _ _ _ _ _ _ _ _ _ _ _ _ _ _ _ _ _ _ _ _ _ _ _ _ _ _ _ _ _ _ _ _ _ _ _ _ _ _</w:t>
      </w:r>
    </w:p>
    <w:p w14:paraId="52D2C954" w14:textId="77777777" w:rsidR="00FC2EA3" w:rsidRDefault="00FC2EA3" w:rsidP="00FC2EA3">
      <w:pPr>
        <w:spacing w:after="0" w:line="276" w:lineRule="auto"/>
        <w:ind w:left="357"/>
        <w:jc w:val="both"/>
        <w:rPr>
          <w:rFonts w:ascii="Arial" w:hAnsi="Arial" w:cs="Arial"/>
          <w:i/>
          <w:sz w:val="18"/>
          <w:szCs w:val="16"/>
        </w:rPr>
      </w:pPr>
      <w:r w:rsidRPr="00730232">
        <w:rPr>
          <w:rFonts w:ascii="Arial" w:hAnsi="Arial" w:cs="Arial"/>
          <w:i/>
          <w:sz w:val="18"/>
          <w:szCs w:val="16"/>
        </w:rPr>
        <w:t>(wskazać podmiotowy środek dowodowy, adres internetowy, wydający urząd lub organ, dokładne dane referencyjne dokumentacji)</w:t>
      </w:r>
    </w:p>
    <w:p w14:paraId="7B827786" w14:textId="77777777" w:rsidR="00FC2EA3" w:rsidRPr="00C02DCE" w:rsidRDefault="00FC2EA3" w:rsidP="00FC2EA3">
      <w:pPr>
        <w:pStyle w:val="Akapitzlist"/>
        <w:numPr>
          <w:ilvl w:val="0"/>
          <w:numId w:val="5"/>
        </w:numPr>
        <w:spacing w:after="0" w:line="276" w:lineRule="auto"/>
        <w:ind w:left="357" w:hanging="35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 _ _ _ _ _ _ _ _ _ _ _ _ _ _ _ _ _ _ _ _ _ _ _ _ _ _ _ _ _ _ _ _ _ _ _ _ _ _ _ _ _ _ _ _ _ _ _ _ _</w:t>
      </w:r>
    </w:p>
    <w:p w14:paraId="573051FB" w14:textId="77777777" w:rsidR="00FC2EA3" w:rsidRPr="00730232" w:rsidRDefault="00FC2EA3" w:rsidP="00FC2EA3">
      <w:pPr>
        <w:spacing w:after="0" w:line="276" w:lineRule="auto"/>
        <w:ind w:left="357"/>
        <w:jc w:val="both"/>
        <w:rPr>
          <w:rFonts w:ascii="Arial" w:hAnsi="Arial" w:cs="Arial"/>
          <w:i/>
          <w:sz w:val="18"/>
          <w:szCs w:val="16"/>
        </w:rPr>
      </w:pPr>
      <w:r w:rsidRPr="00730232">
        <w:rPr>
          <w:rFonts w:ascii="Arial" w:hAnsi="Arial" w:cs="Arial"/>
          <w:i/>
          <w:sz w:val="18"/>
          <w:szCs w:val="16"/>
        </w:rPr>
        <w:t>(wskazać podmiotowy środek dowodowy, adres internetowy, wydający urząd lub organ, dokładne dane referencyjne dokumentacji)</w:t>
      </w:r>
    </w:p>
    <w:p w14:paraId="73C5DF39" w14:textId="77777777" w:rsidR="00FC2EA3" w:rsidRPr="00C02DCE" w:rsidRDefault="00FC2EA3" w:rsidP="00FC2EA3">
      <w:pPr>
        <w:pStyle w:val="Akapitzlist"/>
        <w:numPr>
          <w:ilvl w:val="0"/>
          <w:numId w:val="5"/>
        </w:numPr>
        <w:spacing w:after="0" w:line="276" w:lineRule="auto"/>
        <w:ind w:left="357" w:hanging="35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>_ _ _ _ _ _ _ _ _ _ _ _ _ _ _ _ _ _ _ _ _ _ _ _ _ _ _ _ _ _ _ _ _ _ _ _ _ _ _ _ _ _ _ _ _ _ _ _ _ _</w:t>
      </w:r>
    </w:p>
    <w:p w14:paraId="09119422" w14:textId="77777777" w:rsidR="00FC2EA3" w:rsidRPr="00730232" w:rsidRDefault="00FC2EA3" w:rsidP="00FC2EA3">
      <w:pPr>
        <w:spacing w:after="0" w:line="276" w:lineRule="auto"/>
        <w:ind w:left="357"/>
        <w:jc w:val="both"/>
        <w:rPr>
          <w:rFonts w:ascii="Arial" w:hAnsi="Arial" w:cs="Arial"/>
          <w:i/>
          <w:sz w:val="18"/>
          <w:szCs w:val="16"/>
        </w:rPr>
      </w:pPr>
      <w:r w:rsidRPr="00730232">
        <w:rPr>
          <w:rFonts w:ascii="Arial" w:hAnsi="Arial" w:cs="Arial"/>
          <w:i/>
          <w:sz w:val="18"/>
          <w:szCs w:val="16"/>
        </w:rPr>
        <w:t>(wskazać podmiotowy środek dowodowy, adres internetowy, wydający urząd lub organ, dokładne dane referencyjne dokumentacji)</w:t>
      </w:r>
    </w:p>
    <w:p w14:paraId="026C8ABC" w14:textId="77777777" w:rsidR="00FC2EA3" w:rsidRDefault="00FC2EA3" w:rsidP="00FC2EA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913127C" w14:textId="77777777" w:rsidR="00FC2EA3" w:rsidRDefault="00FC2EA3" w:rsidP="00FC2EA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BB8DDC5" w14:textId="77777777" w:rsidR="00FC2EA3" w:rsidRPr="00AA336E" w:rsidRDefault="00FC2EA3" w:rsidP="00FC2EA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E2073F5" w14:textId="77777777" w:rsidR="00FC2EA3" w:rsidRDefault="00FC2EA3" w:rsidP="00FC2EA3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____________________________________________________</w:t>
      </w:r>
    </w:p>
    <w:p w14:paraId="4E0D49FB" w14:textId="77777777" w:rsidR="00FC2EA3" w:rsidRPr="00C02DCE" w:rsidRDefault="00FC2EA3" w:rsidP="00FC2EA3">
      <w:pPr>
        <w:spacing w:line="240" w:lineRule="auto"/>
        <w:ind w:left="2832"/>
        <w:rPr>
          <w:rFonts w:ascii="Arial" w:hAnsi="Arial" w:cs="Arial"/>
          <w:i/>
          <w:sz w:val="18"/>
          <w:szCs w:val="18"/>
        </w:rPr>
      </w:pPr>
      <w:r w:rsidRPr="00C02DCE">
        <w:rPr>
          <w:rFonts w:ascii="Arial" w:hAnsi="Arial" w:cs="Arial"/>
          <w:i/>
          <w:sz w:val="18"/>
          <w:szCs w:val="18"/>
        </w:rPr>
        <w:t>data; kwalifikowany</w:t>
      </w:r>
      <w:r>
        <w:rPr>
          <w:rFonts w:ascii="Arial" w:hAnsi="Arial" w:cs="Arial"/>
          <w:i/>
          <w:sz w:val="18"/>
          <w:szCs w:val="18"/>
        </w:rPr>
        <w:t>/e</w:t>
      </w:r>
      <w:r w:rsidRPr="00C02DCE">
        <w:rPr>
          <w:rFonts w:ascii="Arial" w:hAnsi="Arial" w:cs="Arial"/>
          <w:i/>
          <w:sz w:val="18"/>
          <w:szCs w:val="18"/>
        </w:rPr>
        <w:t xml:space="preserve"> podpis</w:t>
      </w:r>
      <w:r>
        <w:rPr>
          <w:rFonts w:ascii="Arial" w:hAnsi="Arial" w:cs="Arial"/>
          <w:i/>
          <w:sz w:val="18"/>
          <w:szCs w:val="18"/>
        </w:rPr>
        <w:t>/y</w:t>
      </w:r>
      <w:r w:rsidRPr="00C02DCE">
        <w:rPr>
          <w:rFonts w:ascii="Arial" w:hAnsi="Arial" w:cs="Arial"/>
          <w:i/>
          <w:sz w:val="18"/>
          <w:szCs w:val="18"/>
        </w:rPr>
        <w:t xml:space="preserve"> elektroniczny</w:t>
      </w:r>
      <w:r>
        <w:rPr>
          <w:rFonts w:ascii="Arial" w:hAnsi="Arial" w:cs="Arial"/>
          <w:i/>
          <w:sz w:val="18"/>
          <w:szCs w:val="18"/>
        </w:rPr>
        <w:t>/e</w:t>
      </w:r>
      <w:r w:rsidRPr="00C02DCE">
        <w:rPr>
          <w:rFonts w:ascii="Arial" w:hAnsi="Arial" w:cs="Arial"/>
          <w:i/>
          <w:sz w:val="18"/>
          <w:szCs w:val="18"/>
        </w:rPr>
        <w:t xml:space="preserve"> osoby/osób up</w:t>
      </w:r>
      <w:r>
        <w:rPr>
          <w:rFonts w:ascii="Arial" w:hAnsi="Arial" w:cs="Arial"/>
          <w:i/>
          <w:sz w:val="18"/>
          <w:szCs w:val="18"/>
        </w:rPr>
        <w:t>oważnionej/</w:t>
      </w:r>
      <w:proofErr w:type="spellStart"/>
      <w:r>
        <w:rPr>
          <w:rFonts w:ascii="Arial" w:hAnsi="Arial" w:cs="Arial"/>
          <w:i/>
          <w:sz w:val="18"/>
          <w:szCs w:val="18"/>
        </w:rPr>
        <w:t>ych</w:t>
      </w:r>
      <w:proofErr w:type="spellEnd"/>
      <w:r>
        <w:rPr>
          <w:rFonts w:ascii="Arial" w:hAnsi="Arial" w:cs="Arial"/>
          <w:i/>
          <w:sz w:val="18"/>
          <w:szCs w:val="18"/>
        </w:rPr>
        <w:t xml:space="preserve"> do reprezentacji podmiotu udostępniającego zasoby</w:t>
      </w:r>
    </w:p>
    <w:p w14:paraId="11D395FB" w14:textId="77777777" w:rsidR="00FC2EA3" w:rsidRDefault="00FC2EA3" w:rsidP="00F30B40">
      <w:pPr>
        <w:spacing w:after="0" w:line="288" w:lineRule="auto"/>
        <w:rPr>
          <w:rFonts w:ascii="Arial" w:hAnsi="Arial" w:cs="Arial"/>
          <w:i/>
          <w:sz w:val="20"/>
        </w:rPr>
      </w:pPr>
    </w:p>
    <w:p w14:paraId="7D2D85A9" w14:textId="77777777" w:rsidR="00FC2EA3" w:rsidRDefault="00FC2EA3" w:rsidP="00F30B40">
      <w:pPr>
        <w:spacing w:after="0" w:line="288" w:lineRule="auto"/>
        <w:rPr>
          <w:rFonts w:ascii="Arial" w:hAnsi="Arial" w:cs="Arial"/>
          <w:i/>
          <w:sz w:val="20"/>
        </w:rPr>
      </w:pPr>
    </w:p>
    <w:sectPr w:rsidR="00FC2EA3" w:rsidSect="001B1E1E">
      <w:headerReference w:type="default" r:id="rId7"/>
      <w:footerReference w:type="default" r:id="rId8"/>
      <w:headerReference w:type="first" r:id="rId9"/>
      <w:pgSz w:w="11906" w:h="16838"/>
      <w:pgMar w:top="1418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4F8E0C" w14:textId="77777777" w:rsidR="009F346B" w:rsidRDefault="009F346B" w:rsidP="00D81585">
      <w:pPr>
        <w:spacing w:after="0" w:line="240" w:lineRule="auto"/>
      </w:pPr>
      <w:r>
        <w:separator/>
      </w:r>
    </w:p>
  </w:endnote>
  <w:endnote w:type="continuationSeparator" w:id="0">
    <w:p w14:paraId="045AD01E" w14:textId="77777777" w:rsidR="009F346B" w:rsidRDefault="009F346B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19557948"/>
      <w:docPartObj>
        <w:docPartGallery w:val="Page Numbers (Bottom of Page)"/>
        <w:docPartUnique/>
      </w:docPartObj>
    </w:sdtPr>
    <w:sdtEndPr/>
    <w:sdtContent>
      <w:p w14:paraId="2011E906" w14:textId="360914DA" w:rsidR="00C02DCE" w:rsidRDefault="00C02DC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7EEE">
          <w:rPr>
            <w:noProof/>
          </w:rPr>
          <w:t>3</w:t>
        </w:r>
        <w:r>
          <w:fldChar w:fldCharType="end"/>
        </w:r>
      </w:p>
    </w:sdtContent>
  </w:sdt>
  <w:p w14:paraId="7B30D84A" w14:textId="77777777" w:rsidR="00C02DCE" w:rsidRDefault="00C02DC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A94600" w14:textId="77777777" w:rsidR="009F346B" w:rsidRDefault="009F346B" w:rsidP="00D81585">
      <w:pPr>
        <w:spacing w:after="0" w:line="240" w:lineRule="auto"/>
      </w:pPr>
      <w:r>
        <w:separator/>
      </w:r>
    </w:p>
  </w:footnote>
  <w:footnote w:type="continuationSeparator" w:id="0">
    <w:p w14:paraId="7384B8BA" w14:textId="77777777" w:rsidR="009F346B" w:rsidRDefault="009F346B" w:rsidP="00D81585">
      <w:pPr>
        <w:spacing w:after="0" w:line="240" w:lineRule="auto"/>
      </w:pPr>
      <w:r>
        <w:continuationSeparator/>
      </w:r>
    </w:p>
  </w:footnote>
  <w:footnote w:id="1">
    <w:p w14:paraId="6EDC0310" w14:textId="77777777" w:rsidR="00FC2EA3" w:rsidRPr="005A1346" w:rsidRDefault="00FC2EA3" w:rsidP="00FC2EA3">
      <w:pPr>
        <w:pStyle w:val="Tekstprzypisudolnego"/>
        <w:ind w:left="170" w:hanging="170"/>
        <w:jc w:val="both"/>
        <w:rPr>
          <w:rFonts w:ascii="Arial" w:hAnsi="Arial" w:cs="Arial"/>
          <w:sz w:val="18"/>
          <w:szCs w:val="16"/>
        </w:rPr>
      </w:pPr>
      <w:r w:rsidRPr="00F30B40">
        <w:rPr>
          <w:rStyle w:val="Odwoanieprzypisudolnego"/>
          <w:rFonts w:ascii="Arial" w:hAnsi="Arial" w:cs="Arial"/>
          <w:sz w:val="22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Pr="00C60306">
        <w:rPr>
          <w:rFonts w:ascii="Arial" w:hAnsi="Arial" w:cs="Arial"/>
          <w:sz w:val="18"/>
          <w:szCs w:val="16"/>
        </w:rPr>
        <w:t xml:space="preserve">Zgodnie z treścią art. 5k ust. 1 rozporządzenia 833/2014 w brzmieniu nadanym rozporządzeniem 2022/576, </w:t>
      </w:r>
      <w:r w:rsidRPr="005A1346">
        <w:rPr>
          <w:rFonts w:ascii="Arial" w:hAnsi="Arial" w:cs="Arial"/>
          <w:sz w:val="18"/>
          <w:szCs w:val="16"/>
        </w:rPr>
        <w:t>zmienionym rozporządzeniem 2025/2033,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96E77B3" w14:textId="77777777" w:rsidR="00FC2EA3" w:rsidRPr="005A1346" w:rsidRDefault="00FC2EA3" w:rsidP="00FC2EA3">
      <w:pPr>
        <w:pStyle w:val="Tekstprzypisudolnego"/>
        <w:numPr>
          <w:ilvl w:val="0"/>
          <w:numId w:val="1"/>
        </w:numPr>
        <w:rPr>
          <w:rFonts w:ascii="Arial" w:hAnsi="Arial" w:cs="Arial"/>
          <w:sz w:val="18"/>
          <w:szCs w:val="16"/>
        </w:rPr>
      </w:pPr>
      <w:r w:rsidRPr="005A1346">
        <w:rPr>
          <w:rFonts w:ascii="Arial" w:hAnsi="Arial" w:cs="Arial"/>
          <w:sz w:val="18"/>
          <w:szCs w:val="16"/>
        </w:rPr>
        <w:t>obywateli rosyjskich, osób fizycznych  zamieszkałych w Rosji lub osób prawnych, podmiotów lub organów z siedzibą w Rosji;</w:t>
      </w:r>
    </w:p>
    <w:p w14:paraId="6DF2BD4E" w14:textId="77777777" w:rsidR="00FC2EA3" w:rsidRPr="005A1346" w:rsidRDefault="00FC2EA3" w:rsidP="00FC2EA3">
      <w:pPr>
        <w:pStyle w:val="Tekstprzypisudolnego"/>
        <w:numPr>
          <w:ilvl w:val="0"/>
          <w:numId w:val="1"/>
        </w:numPr>
        <w:rPr>
          <w:rFonts w:ascii="Arial" w:hAnsi="Arial" w:cs="Arial"/>
          <w:sz w:val="18"/>
          <w:szCs w:val="16"/>
        </w:rPr>
      </w:pPr>
      <w:r w:rsidRPr="005A1346">
        <w:rPr>
          <w:rFonts w:ascii="Arial" w:hAnsi="Arial" w:cs="Arial"/>
          <w:sz w:val="18"/>
          <w:szCs w:val="16"/>
        </w:rPr>
        <w:t>osób prawnych, podmiotów lub organów, do których prawa własności bezpośrednio lub pośrednio w ponad 50 % należą do osoby fizycznej lub prawnej, podmiotu lub organu, o którym mowa w lit. a) niniejszego ustępu; lub</w:t>
      </w:r>
    </w:p>
    <w:p w14:paraId="14554AC8" w14:textId="77777777" w:rsidR="00FC2EA3" w:rsidRPr="005A1346" w:rsidRDefault="00FC2EA3" w:rsidP="00FC2EA3">
      <w:pPr>
        <w:pStyle w:val="Tekstprzypisudolnego"/>
        <w:numPr>
          <w:ilvl w:val="0"/>
          <w:numId w:val="1"/>
        </w:numPr>
        <w:rPr>
          <w:rFonts w:ascii="Arial" w:hAnsi="Arial" w:cs="Arial"/>
          <w:sz w:val="18"/>
          <w:szCs w:val="16"/>
        </w:rPr>
      </w:pPr>
      <w:r w:rsidRPr="005A1346">
        <w:rPr>
          <w:rFonts w:ascii="Arial" w:hAnsi="Arial" w:cs="Arial"/>
          <w:sz w:val="18"/>
          <w:szCs w:val="16"/>
        </w:rPr>
        <w:t>osób fizycznych lub prawnych, podmiotów lub organów działających w imieniu lub pod kierunkiem osoby fizycznej lub prawnej, podmiotu lub organu, o którym mowa w lit. a) lub b) niniejszego ustępu,</w:t>
      </w:r>
    </w:p>
    <w:p w14:paraId="27228E6F" w14:textId="77777777" w:rsidR="00FC2EA3" w:rsidRPr="00C60306" w:rsidRDefault="00FC2EA3" w:rsidP="00FC2EA3">
      <w:pPr>
        <w:pStyle w:val="Tekstprzypisudolnego"/>
        <w:ind w:left="170" w:hanging="170"/>
        <w:jc w:val="both"/>
        <w:rPr>
          <w:rFonts w:ascii="Arial" w:hAnsi="Arial" w:cs="Arial"/>
          <w:sz w:val="18"/>
          <w:szCs w:val="16"/>
        </w:rPr>
      </w:pPr>
      <w:r w:rsidRPr="005A1346">
        <w:rPr>
          <w:rFonts w:ascii="Arial" w:hAnsi="Arial" w:cs="Arial"/>
          <w:sz w:val="18"/>
          <w:szCs w:val="16"/>
        </w:rPr>
        <w:t xml:space="preserve">    w tym podwykonawców, dostawców lub podmiotów, na których zdolności polega się w rozumieniu dyrektyw w sprawie zamówień publicznych, w przypadku </w:t>
      </w:r>
      <w:r w:rsidRPr="00C60306">
        <w:rPr>
          <w:rFonts w:ascii="Arial" w:hAnsi="Arial" w:cs="Arial"/>
          <w:sz w:val="18"/>
          <w:szCs w:val="16"/>
        </w:rPr>
        <w:t>gdy przypada na nich ponad 10 % wartości zamówienia.</w:t>
      </w:r>
    </w:p>
  </w:footnote>
  <w:footnote w:id="2">
    <w:p w14:paraId="73BEFF81" w14:textId="5C1551BA" w:rsidR="00FC2EA3" w:rsidRPr="00C60306" w:rsidRDefault="00FC2EA3" w:rsidP="00FC2EA3">
      <w:pPr>
        <w:spacing w:after="0" w:line="240" w:lineRule="auto"/>
        <w:ind w:left="170" w:hanging="170"/>
        <w:jc w:val="both"/>
        <w:rPr>
          <w:rFonts w:ascii="Arial" w:hAnsi="Arial" w:cs="Arial"/>
          <w:color w:val="222222"/>
          <w:sz w:val="18"/>
          <w:szCs w:val="16"/>
        </w:rPr>
      </w:pPr>
      <w:r w:rsidRPr="00C60306">
        <w:rPr>
          <w:rStyle w:val="Odwoanieprzypisudolnego"/>
          <w:rFonts w:ascii="Arial" w:hAnsi="Arial" w:cs="Arial"/>
          <w:szCs w:val="16"/>
        </w:rPr>
        <w:footnoteRef/>
      </w:r>
      <w:r w:rsidRPr="00C60306">
        <w:rPr>
          <w:rFonts w:ascii="Arial" w:hAnsi="Arial" w:cs="Arial"/>
          <w:sz w:val="18"/>
          <w:szCs w:val="16"/>
        </w:rPr>
        <w:t xml:space="preserve"> </w:t>
      </w:r>
      <w:r w:rsidRPr="00C60306">
        <w:rPr>
          <w:rFonts w:ascii="Arial" w:hAnsi="Arial" w:cs="Arial"/>
          <w:color w:val="222222"/>
          <w:sz w:val="18"/>
          <w:szCs w:val="16"/>
        </w:rPr>
        <w:t xml:space="preserve">Zgodnie z treścią art. 7 ust. 1 ustawy z dnia 13 kwietnia 2022 r. </w:t>
      </w:r>
      <w:r w:rsidRPr="00C60306">
        <w:rPr>
          <w:rFonts w:ascii="Arial" w:hAnsi="Arial" w:cs="Arial"/>
          <w:i/>
          <w:iCs/>
          <w:color w:val="222222"/>
          <w:sz w:val="18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8"/>
          <w:szCs w:val="16"/>
        </w:rPr>
        <w:t xml:space="preserve">                                  </w:t>
      </w:r>
      <w:r w:rsidRPr="00C60306">
        <w:rPr>
          <w:rFonts w:ascii="Arial" w:hAnsi="Arial" w:cs="Arial"/>
          <w:color w:val="222222"/>
          <w:sz w:val="18"/>
          <w:szCs w:val="16"/>
        </w:rPr>
        <w:t xml:space="preserve">z </w:t>
      </w:r>
      <w:r w:rsidRPr="00C60306">
        <w:rPr>
          <w:rFonts w:ascii="Arial" w:eastAsia="Times New Roman" w:hAnsi="Arial" w:cs="Arial"/>
          <w:color w:val="222222"/>
          <w:sz w:val="18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C60306">
        <w:rPr>
          <w:rFonts w:ascii="Arial" w:eastAsia="Times New Roman" w:hAnsi="Arial" w:cs="Arial"/>
          <w:color w:val="222222"/>
          <w:sz w:val="18"/>
          <w:szCs w:val="16"/>
          <w:lang w:eastAsia="pl-PL"/>
        </w:rPr>
        <w:t>Pzp</w:t>
      </w:r>
      <w:proofErr w:type="spellEnd"/>
      <w:r w:rsidRPr="00C60306">
        <w:rPr>
          <w:rFonts w:ascii="Arial" w:eastAsia="Times New Roman" w:hAnsi="Arial" w:cs="Arial"/>
          <w:color w:val="222222"/>
          <w:sz w:val="18"/>
          <w:szCs w:val="16"/>
          <w:lang w:eastAsia="pl-PL"/>
        </w:rPr>
        <w:t xml:space="preserve"> wyklucza się:</w:t>
      </w:r>
    </w:p>
    <w:p w14:paraId="015CE723" w14:textId="77777777" w:rsidR="00FC2EA3" w:rsidRPr="00C60306" w:rsidRDefault="00FC2EA3" w:rsidP="00FC2EA3">
      <w:pPr>
        <w:pStyle w:val="Akapitzlist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eastAsia="Times New Roman" w:hAnsi="Arial" w:cs="Arial"/>
          <w:color w:val="222222"/>
          <w:sz w:val="18"/>
          <w:szCs w:val="16"/>
          <w:lang w:eastAsia="pl-PL"/>
        </w:rPr>
      </w:pPr>
      <w:r w:rsidRPr="00C60306">
        <w:rPr>
          <w:rFonts w:ascii="Arial" w:eastAsia="Times New Roman" w:hAnsi="Arial" w:cs="Arial"/>
          <w:color w:val="222222"/>
          <w:sz w:val="18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41BD326" w14:textId="77777777" w:rsidR="00FC2EA3" w:rsidRPr="00C60306" w:rsidRDefault="00FC2EA3" w:rsidP="00FC2EA3">
      <w:pPr>
        <w:pStyle w:val="Akapitzlist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  <w:color w:val="222222"/>
          <w:sz w:val="18"/>
          <w:szCs w:val="16"/>
        </w:rPr>
      </w:pPr>
      <w:r w:rsidRPr="00C60306">
        <w:rPr>
          <w:rFonts w:ascii="Arial" w:eastAsia="Times New Roman" w:hAnsi="Arial" w:cs="Arial"/>
          <w:color w:val="222222"/>
          <w:sz w:val="18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2025 r. poz. 644)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A8043CE" w14:textId="77777777" w:rsidR="00FC2EA3" w:rsidRPr="00C02DCE" w:rsidRDefault="00FC2EA3" w:rsidP="00FC2EA3">
      <w:pPr>
        <w:pStyle w:val="Akapitzlist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  <w:sz w:val="16"/>
          <w:szCs w:val="16"/>
        </w:rPr>
      </w:pPr>
      <w:r w:rsidRPr="00C60306">
        <w:rPr>
          <w:rFonts w:ascii="Arial" w:eastAsia="Times New Roman" w:hAnsi="Arial" w:cs="Arial"/>
          <w:color w:val="222222"/>
          <w:sz w:val="18"/>
          <w:szCs w:val="16"/>
          <w:lang w:eastAsia="pl-PL"/>
        </w:rPr>
        <w:t xml:space="preserve">wykonawcę oraz uczestnika konkursu, którego jednostką dominującą w rozumieniu art. 3 ust. 1 pkt 37 ustawy z dnia 29 września 1994 r. o rachunkowości (Dz. U. z 2023 r. poz. 120 z </w:t>
      </w:r>
      <w:proofErr w:type="spellStart"/>
      <w:r w:rsidRPr="00C60306">
        <w:rPr>
          <w:rFonts w:ascii="Arial" w:eastAsia="Times New Roman" w:hAnsi="Arial" w:cs="Arial"/>
          <w:color w:val="222222"/>
          <w:sz w:val="18"/>
          <w:szCs w:val="16"/>
          <w:lang w:eastAsia="pl-PL"/>
        </w:rPr>
        <w:t>późn</w:t>
      </w:r>
      <w:proofErr w:type="spellEnd"/>
      <w:r w:rsidRPr="00C60306">
        <w:rPr>
          <w:rFonts w:ascii="Arial" w:eastAsia="Times New Roman" w:hAnsi="Arial" w:cs="Arial"/>
          <w:color w:val="222222"/>
          <w:sz w:val="18"/>
          <w:szCs w:val="16"/>
          <w:lang w:eastAsia="pl-PL"/>
        </w:rPr>
        <w:t xml:space="preserve">. zm.), jest podmiot wymieniony w wykazach określonych w rozporządzeniu 765/2006 i rozporządzeniu 269/2014 albo wpisany na listę lub będący taką jednostką dominującą od dnia 24 lutego 2022 r., o ile został wpisany </w:t>
      </w:r>
      <w:r>
        <w:rPr>
          <w:rFonts w:ascii="Arial" w:eastAsia="Times New Roman" w:hAnsi="Arial" w:cs="Arial"/>
          <w:color w:val="222222"/>
          <w:sz w:val="18"/>
          <w:szCs w:val="16"/>
          <w:lang w:eastAsia="pl-PL"/>
        </w:rPr>
        <w:t xml:space="preserve">                 </w:t>
      </w:r>
      <w:r w:rsidRPr="00C60306">
        <w:rPr>
          <w:rFonts w:ascii="Arial" w:eastAsia="Times New Roman" w:hAnsi="Arial" w:cs="Arial"/>
          <w:color w:val="222222"/>
          <w:sz w:val="18"/>
          <w:szCs w:val="16"/>
          <w:lang w:eastAsia="pl-PL"/>
        </w:rPr>
        <w:t>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662E1C" w14:textId="77777777" w:rsidR="00F30B40" w:rsidRDefault="00F30B40" w:rsidP="00F30B40">
    <w:pPr>
      <w:pStyle w:val="Nagwek"/>
      <w:jc w:val="right"/>
      <w:rPr>
        <w:rFonts w:ascii="Arial" w:hAnsi="Arial" w:cs="Arial"/>
      </w:rPr>
    </w:pPr>
  </w:p>
  <w:p w14:paraId="543CC331" w14:textId="58697DD5" w:rsidR="00F30B40" w:rsidRPr="00DC573A" w:rsidRDefault="00FC2EA3" w:rsidP="00F30B40">
    <w:pPr>
      <w:pStyle w:val="Nagwek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Załącznik nr 5</w:t>
    </w:r>
    <w:r w:rsidR="00F30B40" w:rsidRPr="00DC573A">
      <w:rPr>
        <w:rFonts w:ascii="Arial" w:hAnsi="Arial" w:cs="Arial"/>
        <w:sz w:val="20"/>
      </w:rPr>
      <w:t xml:space="preserve"> do SWZ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F242F1" w14:textId="699CEC34" w:rsidR="001B1E1E" w:rsidRDefault="001B1E1E" w:rsidP="001B1E1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BD7A12"/>
    <w:multiLevelType w:val="hybridMultilevel"/>
    <w:tmpl w:val="F9B2BB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2A18F8"/>
    <w:multiLevelType w:val="hybridMultilevel"/>
    <w:tmpl w:val="1764BB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A46541"/>
    <w:multiLevelType w:val="hybridMultilevel"/>
    <w:tmpl w:val="3034AD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810A7B"/>
    <w:multiLevelType w:val="hybridMultilevel"/>
    <w:tmpl w:val="63FE8B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585"/>
    <w:rsid w:val="000A6D1B"/>
    <w:rsid w:val="00110AA3"/>
    <w:rsid w:val="00121439"/>
    <w:rsid w:val="00143C0F"/>
    <w:rsid w:val="00162444"/>
    <w:rsid w:val="0019486C"/>
    <w:rsid w:val="001B1E1E"/>
    <w:rsid w:val="00242D27"/>
    <w:rsid w:val="002612CA"/>
    <w:rsid w:val="00280C44"/>
    <w:rsid w:val="002A55E2"/>
    <w:rsid w:val="002F1996"/>
    <w:rsid w:val="00333702"/>
    <w:rsid w:val="00335979"/>
    <w:rsid w:val="00392515"/>
    <w:rsid w:val="003B1084"/>
    <w:rsid w:val="003B17BC"/>
    <w:rsid w:val="00462120"/>
    <w:rsid w:val="004B1DD2"/>
    <w:rsid w:val="004D7493"/>
    <w:rsid w:val="004E3659"/>
    <w:rsid w:val="00511F64"/>
    <w:rsid w:val="00550728"/>
    <w:rsid w:val="005B1094"/>
    <w:rsid w:val="005B5344"/>
    <w:rsid w:val="005C2A47"/>
    <w:rsid w:val="005C549E"/>
    <w:rsid w:val="005E21A9"/>
    <w:rsid w:val="00664CCA"/>
    <w:rsid w:val="006B7BF5"/>
    <w:rsid w:val="006F4E29"/>
    <w:rsid w:val="00727AC9"/>
    <w:rsid w:val="00730232"/>
    <w:rsid w:val="007C24F5"/>
    <w:rsid w:val="00803D1C"/>
    <w:rsid w:val="00834047"/>
    <w:rsid w:val="008573CB"/>
    <w:rsid w:val="00897CFE"/>
    <w:rsid w:val="008C1EE8"/>
    <w:rsid w:val="008E52CF"/>
    <w:rsid w:val="009022AB"/>
    <w:rsid w:val="009143E6"/>
    <w:rsid w:val="00916460"/>
    <w:rsid w:val="009658CC"/>
    <w:rsid w:val="009673A4"/>
    <w:rsid w:val="00982418"/>
    <w:rsid w:val="009877FB"/>
    <w:rsid w:val="009A53A6"/>
    <w:rsid w:val="009C0CC2"/>
    <w:rsid w:val="009C62A8"/>
    <w:rsid w:val="009E40FC"/>
    <w:rsid w:val="009F346B"/>
    <w:rsid w:val="00A55E9E"/>
    <w:rsid w:val="00A97EEE"/>
    <w:rsid w:val="00B035E5"/>
    <w:rsid w:val="00B124EA"/>
    <w:rsid w:val="00B74E5C"/>
    <w:rsid w:val="00BC03FF"/>
    <w:rsid w:val="00BF0E5E"/>
    <w:rsid w:val="00C02DCE"/>
    <w:rsid w:val="00C40DDB"/>
    <w:rsid w:val="00C57760"/>
    <w:rsid w:val="00C70766"/>
    <w:rsid w:val="00CF3EAA"/>
    <w:rsid w:val="00D02814"/>
    <w:rsid w:val="00D02901"/>
    <w:rsid w:val="00D10644"/>
    <w:rsid w:val="00D81585"/>
    <w:rsid w:val="00DC573A"/>
    <w:rsid w:val="00DF03C7"/>
    <w:rsid w:val="00E1416D"/>
    <w:rsid w:val="00E44E15"/>
    <w:rsid w:val="00EC2674"/>
    <w:rsid w:val="00F30B40"/>
    <w:rsid w:val="00F54C28"/>
    <w:rsid w:val="00FC2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81585"/>
    <w:pPr>
      <w:spacing w:line="256" w:lineRule="auto"/>
    </w:p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30B40"/>
    <w:pPr>
      <w:keepNext/>
      <w:spacing w:before="240" w:after="60" w:line="276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F30B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0B40"/>
  </w:style>
  <w:style w:type="paragraph" w:styleId="Stopka">
    <w:name w:val="footer"/>
    <w:basedOn w:val="Normalny"/>
    <w:link w:val="StopkaZnak"/>
    <w:uiPriority w:val="99"/>
    <w:unhideWhenUsed/>
    <w:rsid w:val="00F30B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0B40"/>
  </w:style>
  <w:style w:type="character" w:customStyle="1" w:styleId="Nagwek4Znak">
    <w:name w:val="Nagłówek 4 Znak"/>
    <w:basedOn w:val="Domylnaczcionkaakapitu"/>
    <w:link w:val="Nagwek4"/>
    <w:uiPriority w:val="9"/>
    <w:semiHidden/>
    <w:rsid w:val="00F30B40"/>
    <w:rPr>
      <w:rFonts w:ascii="Calibri" w:eastAsia="Times New Roman" w:hAnsi="Calibri" w:cs="Times New Roman"/>
      <w:b/>
      <w:bCs/>
      <w:sz w:val="28"/>
      <w:szCs w:val="28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30B40"/>
    <w:pPr>
      <w:suppressAutoHyphens/>
      <w:spacing w:after="120" w:line="480" w:lineRule="auto"/>
      <w:ind w:left="283"/>
    </w:pPr>
    <w:rPr>
      <w:rFonts w:ascii="Arial" w:eastAsia="Calibri" w:hAnsi="Arial" w:cs="Arial"/>
      <w:sz w:val="24"/>
      <w:szCs w:val="24"/>
      <w:lang w:eastAsia="ar-SA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F30B40"/>
    <w:rPr>
      <w:rFonts w:ascii="Arial" w:eastAsia="Calibri" w:hAnsi="Arial" w:cs="Arial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586</Words>
  <Characters>3519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Małgorzata Strzępek</cp:lastModifiedBy>
  <cp:revision>13</cp:revision>
  <dcterms:created xsi:type="dcterms:W3CDTF">2023-03-24T09:39:00Z</dcterms:created>
  <dcterms:modified xsi:type="dcterms:W3CDTF">2026-03-18T11:30:00Z</dcterms:modified>
</cp:coreProperties>
</file>